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1C32" w14:textId="77777777"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Sehr geehrter Herr Mag. Hohenecker,</w:t>
      </w:r>
    </w:p>
    <w:p w14:paraId="0EFA9923" w14:textId="71004D81"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Uns liegt Ihr Schreiben in Vertretung Ihrer Mandantin</w:t>
      </w:r>
      <w:r>
        <w:rPr>
          <w:rFonts w:ascii="Montserrat" w:eastAsia="Times New Roman" w:hAnsi="Montserrat" w:cs="Times New Roman"/>
          <w:color w:val="575760"/>
          <w:sz w:val="21"/>
          <w:szCs w:val="21"/>
          <w:lang w:eastAsia="de-AT"/>
        </w:rPr>
        <w:t xml:space="preserve"> </w:t>
      </w:r>
      <w:r w:rsidRPr="006B10A3">
        <w:rPr>
          <w:rFonts w:ascii="Montserrat" w:eastAsia="Times New Roman" w:hAnsi="Montserrat" w:cs="Times New Roman"/>
          <w:b/>
          <w:bCs/>
          <w:color w:val="575760"/>
          <w:sz w:val="21"/>
          <w:szCs w:val="21"/>
          <w:lang w:eastAsia="de-AT"/>
        </w:rPr>
        <w:t xml:space="preserve">Eva </w:t>
      </w:r>
      <w:proofErr w:type="spellStart"/>
      <w:r w:rsidRPr="006B10A3">
        <w:rPr>
          <w:rFonts w:ascii="Montserrat" w:eastAsia="Times New Roman" w:hAnsi="Montserrat" w:cs="Times New Roman"/>
          <w:b/>
          <w:bCs/>
          <w:color w:val="575760"/>
          <w:sz w:val="21"/>
          <w:szCs w:val="21"/>
          <w:lang w:eastAsia="de-AT"/>
        </w:rPr>
        <w:t>Zajaczowska</w:t>
      </w:r>
      <w:proofErr w:type="spellEnd"/>
      <w:r>
        <w:rPr>
          <w:rFonts w:ascii="Montserrat" w:eastAsia="Times New Roman" w:hAnsi="Montserrat" w:cs="Times New Roman"/>
          <w:color w:val="575760"/>
          <w:sz w:val="21"/>
          <w:szCs w:val="21"/>
          <w:lang w:eastAsia="de-AT"/>
        </w:rPr>
        <w:t xml:space="preserve"> </w:t>
      </w:r>
      <w:r w:rsidRPr="006B10A3">
        <w:rPr>
          <w:rFonts w:ascii="Montserrat" w:eastAsia="Times New Roman" w:hAnsi="Montserrat" w:cs="Times New Roman"/>
          <w:color w:val="575760"/>
          <w:sz w:val="21"/>
          <w:szCs w:val="21"/>
          <w:lang w:eastAsia="de-AT"/>
        </w:rPr>
        <w:t>vom</w:t>
      </w:r>
      <w:r>
        <w:rPr>
          <w:rFonts w:ascii="Montserrat" w:eastAsia="Times New Roman" w:hAnsi="Montserrat" w:cs="Times New Roman"/>
          <w:color w:val="575760"/>
          <w:sz w:val="21"/>
          <w:szCs w:val="21"/>
          <w:lang w:eastAsia="de-AT"/>
        </w:rPr>
        <w:t xml:space="preserve"> </w:t>
      </w:r>
      <w:r w:rsidRPr="006B10A3">
        <w:rPr>
          <w:rFonts w:ascii="Montserrat" w:eastAsia="Times New Roman" w:hAnsi="Montserrat" w:cs="Times New Roman"/>
          <w:i/>
          <w:iCs/>
          <w:color w:val="575760"/>
          <w:sz w:val="21"/>
          <w:szCs w:val="21"/>
          <w:highlight w:val="yellow"/>
          <w:lang w:eastAsia="de-AT"/>
        </w:rPr>
        <w:t>[Datum</w:t>
      </w:r>
      <w:r w:rsidRPr="006B10A3">
        <w:rPr>
          <w:rFonts w:ascii="Montserrat" w:eastAsia="Times New Roman" w:hAnsi="Montserrat" w:cs="Times New Roman"/>
          <w:i/>
          <w:iCs/>
          <w:color w:val="575760"/>
          <w:sz w:val="21"/>
          <w:szCs w:val="21"/>
          <w:highlight w:val="yellow"/>
          <w:lang w:eastAsia="de-AT"/>
        </w:rPr>
        <w:t>]</w:t>
      </w:r>
      <w:r>
        <w:rPr>
          <w:rFonts w:ascii="Montserrat" w:eastAsia="Times New Roman" w:hAnsi="Montserrat" w:cs="Times New Roman"/>
          <w:i/>
          <w:iCs/>
          <w:color w:val="575760"/>
          <w:sz w:val="21"/>
          <w:szCs w:val="21"/>
          <w:lang w:eastAsia="de-AT"/>
        </w:rPr>
        <w:t xml:space="preserve"> </w:t>
      </w:r>
      <w:r w:rsidRPr="006B10A3">
        <w:rPr>
          <w:rFonts w:ascii="Montserrat" w:eastAsia="Times New Roman" w:hAnsi="Montserrat" w:cs="Times New Roman"/>
          <w:color w:val="575760"/>
          <w:sz w:val="21"/>
          <w:szCs w:val="21"/>
          <w:lang w:eastAsia="de-AT"/>
        </w:rPr>
        <w:t>vor, in dem Sie u.a. auch die Unterlassung fordern.</w:t>
      </w:r>
    </w:p>
    <w:p w14:paraId="3ED18791" w14:textId="77777777"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Nach den uns vorliegenden Informationen haben Sie gleichlautende Schreiben im Auftrag Ihrer Mandantin an zumindest hunderte österreichische Klein- und Mittelbetriebe aus den unterschiedlichsten Branchen versendet, nach denen jene die Website dieser Unternehmen mit unterschiedlichen IP-Adressen besuchte und dabei feststellen habe müssen, dass die ihr jeweils zugeordnete IP-Adresse an Google LLC übermittelt worden sei.</w:t>
      </w:r>
    </w:p>
    <w:p w14:paraId="074A93D4" w14:textId="6B1FB300"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Der Inhalt Ihres Schreibens, die auf Ihrer Webseite</w:t>
      </w:r>
      <w:r>
        <w:rPr>
          <w:rFonts w:ascii="Montserrat" w:eastAsia="Times New Roman" w:hAnsi="Montserrat" w:cs="Times New Roman"/>
          <w:color w:val="575760"/>
          <w:sz w:val="21"/>
          <w:szCs w:val="21"/>
          <w:lang w:eastAsia="de-AT"/>
        </w:rPr>
        <w:t xml:space="preserve"> </w:t>
      </w:r>
      <w:hyperlink r:id="rId5" w:history="1">
        <w:r w:rsidRPr="006B10A3">
          <w:rPr>
            <w:rStyle w:val="Hyperlink"/>
            <w:rFonts w:ascii="Montserrat" w:eastAsia="Times New Roman" w:hAnsi="Montserrat" w:cs="Times New Roman"/>
            <w:sz w:val="21"/>
            <w:szCs w:val="21"/>
            <w:lang w:eastAsia="de-AT"/>
          </w:rPr>
          <w:t>https://www.datenschutzanwalt.eu</w:t>
        </w:r>
      </w:hyperlink>
      <w:r>
        <w:rPr>
          <w:rFonts w:ascii="Montserrat" w:eastAsia="Times New Roman" w:hAnsi="Montserrat" w:cs="Times New Roman"/>
          <w:color w:val="575760"/>
          <w:sz w:val="21"/>
          <w:szCs w:val="21"/>
          <w:lang w:eastAsia="de-AT"/>
        </w:rPr>
        <w:t xml:space="preserve"> </w:t>
      </w:r>
      <w:r w:rsidRPr="006B10A3">
        <w:rPr>
          <w:rFonts w:ascii="Montserrat" w:eastAsia="Times New Roman" w:hAnsi="Montserrat" w:cs="Times New Roman"/>
          <w:color w:val="575760"/>
          <w:sz w:val="21"/>
          <w:szCs w:val="21"/>
          <w:lang w:eastAsia="de-AT"/>
        </w:rPr>
        <w:t>zur „Rechtssache Fonts“ verfügbaren Informationen und weitere uns vorliegende Informationen lassen darauf schließen, dass Ihre Mandantin die in Ihrem Schreiben angeführten Ansprüche in rechtsmissbräuchlicher Absicht und wider Treu und Glauben erhebt, weil sie die Websites der betroffenen Unternehmen – deren tatsächlichen Aufruf unterstellt – nicht zu Informationszwecken, sondern bloß zu den Zwecken der vorliegenden Abmahnung besucht, und die Ansprüche  offenkundig lediglich zum Zweck geltend gemacht werden, die Adressanten zum Abschluss des angebotenen Vergleichs zu bewegen. Auch die Rechtsanwaltskammer Niederösterreich hat nach Angabe auf deren Website bereits ein Ermittlungsverfahren eingeleitet, da die Anzahl der versandten Schreiben Zweifel aufkommen lassen, dass eine einzige Person derart viele Website</w:t>
      </w:r>
      <w:r w:rsidR="000B0660">
        <w:rPr>
          <w:rFonts w:ascii="Montserrat" w:eastAsia="Times New Roman" w:hAnsi="Montserrat" w:cs="Times New Roman"/>
          <w:color w:val="575760"/>
          <w:sz w:val="21"/>
          <w:szCs w:val="21"/>
          <w:lang w:eastAsia="de-AT"/>
        </w:rPr>
        <w:t>s</w:t>
      </w:r>
      <w:r w:rsidRPr="006B10A3">
        <w:rPr>
          <w:rFonts w:ascii="Montserrat" w:eastAsia="Times New Roman" w:hAnsi="Montserrat" w:cs="Times New Roman"/>
          <w:color w:val="575760"/>
          <w:sz w:val="21"/>
          <w:szCs w:val="21"/>
          <w:lang w:eastAsia="de-AT"/>
        </w:rPr>
        <w:t xml:space="preserve"> in derart kurzer Zeit aufrufen kann.</w:t>
      </w:r>
    </w:p>
    <w:p w14:paraId="5315F0CD" w14:textId="77777777"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Ihre Mandantin dürfte es doch nach den uns vorliegenden Schreiben und Informationen gerade darauf anlegen, möglichst viele Websites zu besuchen, bei denen eine angeprangerten Datenübermittlung festgestellt werden kann, und dann massenhaft Ansprüche stellen.</w:t>
      </w:r>
    </w:p>
    <w:p w14:paraId="0BC3B893" w14:textId="68FB5420"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Zudem wurde auch mit keinem Ihrer uns aus diversen Website</w:t>
      </w:r>
      <w:r w:rsidR="000B0660">
        <w:rPr>
          <w:rFonts w:ascii="Montserrat" w:eastAsia="Times New Roman" w:hAnsi="Montserrat" w:cs="Times New Roman"/>
          <w:color w:val="575760"/>
          <w:sz w:val="21"/>
          <w:szCs w:val="21"/>
          <w:lang w:eastAsia="de-AT"/>
        </w:rPr>
        <w:t>s</w:t>
      </w:r>
      <w:r w:rsidRPr="006B10A3">
        <w:rPr>
          <w:rFonts w:ascii="Montserrat" w:eastAsia="Times New Roman" w:hAnsi="Montserrat" w:cs="Times New Roman"/>
          <w:color w:val="575760"/>
          <w:sz w:val="21"/>
          <w:szCs w:val="21"/>
          <w:lang w:eastAsia="de-AT"/>
        </w:rPr>
        <w:t xml:space="preserve"> bekannten Schreiben – so auch nicht in dem uns zugestellten Schreiben – nachgewiesen, dass die angeführte IP-Adresse auf die jeweilige Website tatsächlich zugegriffen hat und von dieser an Google übermittelt wurde sowie durch einen Provider einem Gerät zugeordnet war, das von Ihrer Mandantin beim Aufruf der Website genutzt wurde. Auch ist keine Angabe enthalten, zu welchem Zeitpunkt der Aufruf dieser Webseite erfolgt sein soll.</w:t>
      </w:r>
    </w:p>
    <w:p w14:paraId="6E8C998B" w14:textId="61A10A18"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Ein derartiger Nachweis wird jedenfalls noch zu erbringen sein, um einen eindeutigen Konnex zwischen Ihrer Mandantin und dem behaupteten Website-Besuch herzustellen.</w:t>
      </w:r>
    </w:p>
    <w:p w14:paraId="22EB67E7" w14:textId="77777777"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Dies vorausgeschickt, gebe ich auf Basis des in Ihrem Aufforderungsschreibens angebotenen Vergleiches folgende</w:t>
      </w:r>
    </w:p>
    <w:p w14:paraId="3BFDCCE1" w14:textId="77777777"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b/>
          <w:bCs/>
          <w:color w:val="575760"/>
          <w:sz w:val="21"/>
          <w:szCs w:val="21"/>
          <w:lang w:eastAsia="de-AT"/>
        </w:rPr>
        <w:t>Unterlassungserklärung</w:t>
      </w:r>
    </w:p>
    <w:p w14:paraId="12A9A3EA" w14:textId="77777777"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ab:</w:t>
      </w:r>
    </w:p>
    <w:p w14:paraId="11020920" w14:textId="1D42FD94"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lastRenderedPageBreak/>
        <w:t xml:space="preserve">Ich, </w:t>
      </w:r>
      <w:r w:rsidRPr="006B10A3">
        <w:rPr>
          <w:rFonts w:ascii="Montserrat" w:eastAsia="Times New Roman" w:hAnsi="Montserrat" w:cs="Times New Roman"/>
          <w:color w:val="575760"/>
          <w:sz w:val="21"/>
          <w:szCs w:val="21"/>
          <w:highlight w:val="yellow"/>
          <w:lang w:eastAsia="de-AT"/>
        </w:rPr>
        <w:t>[</w:t>
      </w:r>
      <w:r w:rsidRPr="006B10A3">
        <w:rPr>
          <w:rFonts w:ascii="Montserrat" w:eastAsia="Times New Roman" w:hAnsi="Montserrat" w:cs="Times New Roman"/>
          <w:i/>
          <w:iCs/>
          <w:color w:val="575760"/>
          <w:sz w:val="21"/>
          <w:szCs w:val="21"/>
          <w:highlight w:val="yellow"/>
          <w:lang w:eastAsia="de-AT"/>
        </w:rPr>
        <w:t>abgemahnte Person oder Vertreterin der abgemahnten juristischen Person für diese</w:t>
      </w:r>
      <w:r w:rsidRPr="006B10A3">
        <w:rPr>
          <w:rFonts w:ascii="Montserrat" w:eastAsia="Times New Roman" w:hAnsi="Montserrat" w:cs="Times New Roman"/>
          <w:color w:val="575760"/>
          <w:sz w:val="21"/>
          <w:szCs w:val="21"/>
          <w:highlight w:val="yellow"/>
          <w:lang w:eastAsia="de-AT"/>
        </w:rPr>
        <w:t>]</w:t>
      </w:r>
      <w:r w:rsidRPr="006B10A3">
        <w:rPr>
          <w:rFonts w:ascii="Montserrat" w:eastAsia="Times New Roman" w:hAnsi="Montserrat" w:cs="Times New Roman"/>
          <w:color w:val="575760"/>
          <w:sz w:val="21"/>
          <w:szCs w:val="21"/>
          <w:lang w:eastAsia="de-AT"/>
        </w:rPr>
        <w:t>, Inhaber der Website</w:t>
      </w:r>
      <w:r>
        <w:rPr>
          <w:rFonts w:ascii="Montserrat" w:eastAsia="Times New Roman" w:hAnsi="Montserrat" w:cs="Times New Roman"/>
          <w:color w:val="575760"/>
          <w:sz w:val="21"/>
          <w:szCs w:val="21"/>
          <w:lang w:eastAsia="de-AT"/>
        </w:rPr>
        <w:t xml:space="preserve"> </w:t>
      </w:r>
      <w:r w:rsidRPr="006B10A3">
        <w:rPr>
          <w:rFonts w:ascii="Montserrat" w:eastAsia="Times New Roman" w:hAnsi="Montserrat" w:cs="Times New Roman"/>
          <w:i/>
          <w:iCs/>
          <w:color w:val="575760"/>
          <w:sz w:val="21"/>
          <w:szCs w:val="21"/>
          <w:highlight w:val="yellow"/>
          <w:lang w:eastAsia="de-AT"/>
        </w:rPr>
        <w:t>[betroffene Website]</w:t>
      </w:r>
    </w:p>
    <w:p w14:paraId="1624BE2F" w14:textId="77777777" w:rsidR="006B10A3" w:rsidRPr="006B10A3" w:rsidRDefault="006B10A3" w:rsidP="006B10A3">
      <w:pPr>
        <w:numPr>
          <w:ilvl w:val="0"/>
          <w:numId w:val="1"/>
        </w:numPr>
        <w:shd w:val="clear" w:color="auto" w:fill="FFFFFF"/>
        <w:spacing w:after="0" w:line="240" w:lineRule="auto"/>
        <w:ind w:left="1440"/>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halte hiermit fest, dass tatsächlich auf der Website </w:t>
      </w:r>
      <w:r w:rsidRPr="006B10A3">
        <w:rPr>
          <w:rFonts w:ascii="Montserrat" w:eastAsia="Times New Roman" w:hAnsi="Montserrat" w:cs="Times New Roman"/>
          <w:i/>
          <w:iCs/>
          <w:color w:val="575760"/>
          <w:sz w:val="21"/>
          <w:szCs w:val="21"/>
          <w:lang w:eastAsia="de-AT"/>
        </w:rPr>
        <w:t>[betroffene Website]</w:t>
      </w:r>
      <w:r w:rsidRPr="006B10A3">
        <w:rPr>
          <w:rFonts w:ascii="Montserrat" w:eastAsia="Times New Roman" w:hAnsi="Montserrat" w:cs="Times New Roman"/>
          <w:color w:val="575760"/>
          <w:sz w:val="21"/>
          <w:szCs w:val="21"/>
          <w:lang w:eastAsia="de-AT"/>
        </w:rPr>
        <w:t> eine Schriftart von Google Web Fonts verwendet wurde, wobei ich mir nicht bewusst war, dass unter Umständen Daten von Websitebesuchern (</w:t>
      </w:r>
      <w:proofErr w:type="spellStart"/>
      <w:r w:rsidRPr="006B10A3">
        <w:rPr>
          <w:rFonts w:ascii="Montserrat" w:eastAsia="Times New Roman" w:hAnsi="Montserrat" w:cs="Times New Roman"/>
          <w:color w:val="575760"/>
          <w:sz w:val="21"/>
          <w:szCs w:val="21"/>
          <w:lang w:eastAsia="de-AT"/>
        </w:rPr>
        <w:t>zB</w:t>
      </w:r>
      <w:proofErr w:type="spellEnd"/>
      <w:r w:rsidRPr="006B10A3">
        <w:rPr>
          <w:rFonts w:ascii="Montserrat" w:eastAsia="Times New Roman" w:hAnsi="Montserrat" w:cs="Times New Roman"/>
          <w:color w:val="575760"/>
          <w:sz w:val="21"/>
          <w:szCs w:val="21"/>
          <w:lang w:eastAsia="de-AT"/>
        </w:rPr>
        <w:t xml:space="preserve"> die IP-Adresse) von dieser Website an den Anbieter der Schriftart übermittelt werden, und sogar eine Übermittlung in die USA gegeben sein könnte, ohne dass dafür eine ausreichende Rechtsgrundlage vorliegt.   </w:t>
      </w:r>
      <w:r w:rsidRPr="006B10A3">
        <w:rPr>
          <w:rFonts w:ascii="Montserrat" w:eastAsia="Times New Roman" w:hAnsi="Montserrat" w:cs="Times New Roman"/>
          <w:color w:val="575760"/>
          <w:sz w:val="21"/>
          <w:szCs w:val="21"/>
          <w:lang w:eastAsia="de-AT"/>
        </w:rPr>
        <w:br/>
      </w:r>
      <w:r w:rsidRPr="006B10A3">
        <w:rPr>
          <w:rFonts w:ascii="Montserrat" w:eastAsia="Times New Roman" w:hAnsi="Montserrat" w:cs="Times New Roman"/>
          <w:color w:val="575760"/>
          <w:sz w:val="21"/>
          <w:szCs w:val="21"/>
          <w:lang w:eastAsia="de-AT"/>
        </w:rPr>
        <w:br/>
        <w:t xml:space="preserve">Sollte es tatsächlich zu einer Übermittlung der IP-Adresse in die USA gekommen sein, dann liegt dafür keine ausreichende Rechtsgrundlage </w:t>
      </w:r>
      <w:proofErr w:type="spellStart"/>
      <w:r w:rsidRPr="006B10A3">
        <w:rPr>
          <w:rFonts w:ascii="Montserrat" w:eastAsia="Times New Roman" w:hAnsi="Montserrat" w:cs="Times New Roman"/>
          <w:color w:val="575760"/>
          <w:sz w:val="21"/>
          <w:szCs w:val="21"/>
          <w:lang w:eastAsia="de-AT"/>
        </w:rPr>
        <w:t>iSd</w:t>
      </w:r>
      <w:proofErr w:type="spellEnd"/>
      <w:r w:rsidRPr="006B10A3">
        <w:rPr>
          <w:rFonts w:ascii="Montserrat" w:eastAsia="Times New Roman" w:hAnsi="Montserrat" w:cs="Times New Roman"/>
          <w:color w:val="575760"/>
          <w:sz w:val="21"/>
          <w:szCs w:val="21"/>
          <w:lang w:eastAsia="de-AT"/>
        </w:rPr>
        <w:t xml:space="preserve"> Art 44 ff DSGVO </w:t>
      </w:r>
      <w:proofErr w:type="spellStart"/>
      <w:r w:rsidRPr="006B10A3">
        <w:rPr>
          <w:rFonts w:ascii="Montserrat" w:eastAsia="Times New Roman" w:hAnsi="Montserrat" w:cs="Times New Roman"/>
          <w:color w:val="575760"/>
          <w:sz w:val="21"/>
          <w:szCs w:val="21"/>
          <w:lang w:eastAsia="de-AT"/>
        </w:rPr>
        <w:t>iVm</w:t>
      </w:r>
      <w:proofErr w:type="spellEnd"/>
      <w:r w:rsidRPr="006B10A3">
        <w:rPr>
          <w:rFonts w:ascii="Montserrat" w:eastAsia="Times New Roman" w:hAnsi="Montserrat" w:cs="Times New Roman"/>
          <w:color w:val="575760"/>
          <w:sz w:val="21"/>
          <w:szCs w:val="21"/>
          <w:lang w:eastAsia="de-AT"/>
        </w:rPr>
        <w:t xml:space="preserve"> Art 6 Abs 1 </w:t>
      </w:r>
      <w:proofErr w:type="spellStart"/>
      <w:r w:rsidRPr="006B10A3">
        <w:rPr>
          <w:rFonts w:ascii="Montserrat" w:eastAsia="Times New Roman" w:hAnsi="Montserrat" w:cs="Times New Roman"/>
          <w:color w:val="575760"/>
          <w:sz w:val="21"/>
          <w:szCs w:val="21"/>
          <w:lang w:eastAsia="de-AT"/>
        </w:rPr>
        <w:t>lit</w:t>
      </w:r>
      <w:proofErr w:type="spellEnd"/>
      <w:r w:rsidRPr="006B10A3">
        <w:rPr>
          <w:rFonts w:ascii="Montserrat" w:eastAsia="Times New Roman" w:hAnsi="Montserrat" w:cs="Times New Roman"/>
          <w:color w:val="575760"/>
          <w:sz w:val="21"/>
          <w:szCs w:val="21"/>
          <w:lang w:eastAsia="de-AT"/>
        </w:rPr>
        <w:t xml:space="preserve"> a bis f DSGVO vor.            </w:t>
      </w:r>
      <w:r w:rsidRPr="006B10A3">
        <w:rPr>
          <w:rFonts w:ascii="Montserrat" w:eastAsia="Times New Roman" w:hAnsi="Montserrat" w:cs="Times New Roman"/>
          <w:color w:val="575760"/>
          <w:sz w:val="21"/>
          <w:szCs w:val="21"/>
          <w:lang w:eastAsia="de-AT"/>
        </w:rPr>
        <w:br/>
      </w:r>
    </w:p>
    <w:p w14:paraId="1AA0D556" w14:textId="77777777" w:rsidR="006B10A3"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 xml:space="preserve">Eine Weiterleitung von personenbezogenen Daten durch mich als Verantwortlichen, so </w:t>
      </w:r>
      <w:proofErr w:type="spellStart"/>
      <w:r w:rsidRPr="006B10A3">
        <w:rPr>
          <w:rFonts w:ascii="Montserrat" w:eastAsia="Times New Roman" w:hAnsi="Montserrat" w:cs="Times New Roman"/>
          <w:color w:val="575760"/>
          <w:sz w:val="21"/>
          <w:szCs w:val="21"/>
          <w:lang w:eastAsia="de-AT"/>
        </w:rPr>
        <w:t>zB</w:t>
      </w:r>
      <w:proofErr w:type="spellEnd"/>
      <w:r w:rsidRPr="006B10A3">
        <w:rPr>
          <w:rFonts w:ascii="Montserrat" w:eastAsia="Times New Roman" w:hAnsi="Montserrat" w:cs="Times New Roman"/>
          <w:color w:val="575760"/>
          <w:sz w:val="21"/>
          <w:szCs w:val="21"/>
          <w:lang w:eastAsia="de-AT"/>
        </w:rPr>
        <w:t xml:space="preserve"> von IP-Adressen der Website-Besucher an Google </w:t>
      </w:r>
      <w:proofErr w:type="spellStart"/>
      <w:r w:rsidRPr="006B10A3">
        <w:rPr>
          <w:rFonts w:ascii="Montserrat" w:eastAsia="Times New Roman" w:hAnsi="Montserrat" w:cs="Times New Roman"/>
          <w:color w:val="575760"/>
          <w:sz w:val="21"/>
          <w:szCs w:val="21"/>
          <w:lang w:eastAsia="de-AT"/>
        </w:rPr>
        <w:t>Inc</w:t>
      </w:r>
      <w:proofErr w:type="spellEnd"/>
      <w:r w:rsidRPr="006B10A3">
        <w:rPr>
          <w:rFonts w:ascii="Montserrat" w:eastAsia="Times New Roman" w:hAnsi="Montserrat" w:cs="Times New Roman"/>
          <w:color w:val="575760"/>
          <w:sz w:val="21"/>
          <w:szCs w:val="21"/>
          <w:lang w:eastAsia="de-AT"/>
        </w:rPr>
        <w:t xml:space="preserve"> in die USA ohne ausreichende Rechtsgrundlage ist (seit 16.7.2020 und nach aktueller Rechtslage) rechtswidrig, sofern der Empfänger die Person identifizieren kann.     </w:t>
      </w:r>
    </w:p>
    <w:p w14:paraId="272509ED" w14:textId="77777777" w:rsidR="006B10A3" w:rsidRPr="006B10A3" w:rsidRDefault="006B10A3" w:rsidP="006B10A3">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Zudem verpflichte ich mich auf Basis der im Vergleichsvorschlag geforderten Unterlassungserklärung gegenüber </w:t>
      </w:r>
      <w:r w:rsidRPr="006B10A3">
        <w:rPr>
          <w:rFonts w:ascii="Montserrat" w:eastAsia="Times New Roman" w:hAnsi="Montserrat" w:cs="Times New Roman"/>
          <w:b/>
          <w:bCs/>
          <w:color w:val="575760"/>
          <w:sz w:val="21"/>
          <w:szCs w:val="21"/>
          <w:lang w:eastAsia="de-AT"/>
        </w:rPr>
        <w:t xml:space="preserve">Frau Eva </w:t>
      </w:r>
      <w:proofErr w:type="spellStart"/>
      <w:r w:rsidRPr="006B10A3">
        <w:rPr>
          <w:rFonts w:ascii="Montserrat" w:eastAsia="Times New Roman" w:hAnsi="Montserrat" w:cs="Times New Roman"/>
          <w:b/>
          <w:bCs/>
          <w:color w:val="575760"/>
          <w:sz w:val="21"/>
          <w:szCs w:val="21"/>
          <w:lang w:eastAsia="de-AT"/>
        </w:rPr>
        <w:t>Zajaczowska</w:t>
      </w:r>
      <w:proofErr w:type="spellEnd"/>
      <w:r w:rsidRPr="006B10A3">
        <w:rPr>
          <w:rFonts w:ascii="Montserrat" w:eastAsia="Times New Roman" w:hAnsi="Montserrat" w:cs="Times New Roman"/>
          <w:color w:val="575760"/>
          <w:sz w:val="21"/>
          <w:szCs w:val="21"/>
          <w:lang w:eastAsia="de-AT"/>
        </w:rPr>
        <w:t>:          </w:t>
      </w:r>
    </w:p>
    <w:p w14:paraId="52FAA017" w14:textId="77777777" w:rsidR="006B10A3" w:rsidRPr="006B10A3" w:rsidRDefault="006B10A3" w:rsidP="006B10A3">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Google Web Fonts nicht mehr in der Form auf meiner Website </w:t>
      </w:r>
      <w:r w:rsidRPr="006B10A3">
        <w:rPr>
          <w:rFonts w:ascii="Montserrat" w:eastAsia="Times New Roman" w:hAnsi="Montserrat" w:cs="Times New Roman"/>
          <w:i/>
          <w:iCs/>
          <w:color w:val="575760"/>
          <w:sz w:val="21"/>
          <w:szCs w:val="21"/>
          <w:lang w:eastAsia="de-AT"/>
        </w:rPr>
        <w:t>[betroffene Website]</w:t>
      </w:r>
      <w:r w:rsidRPr="006B10A3">
        <w:rPr>
          <w:rFonts w:ascii="Montserrat" w:eastAsia="Times New Roman" w:hAnsi="Montserrat" w:cs="Times New Roman"/>
          <w:color w:val="575760"/>
          <w:sz w:val="21"/>
          <w:szCs w:val="21"/>
          <w:lang w:eastAsia="de-AT"/>
        </w:rPr>
        <w:t> einzubinden, dass durch die Bereitstellung der Schriftart die IP-Adresse von Besuchern dieser Website an den Anbieter der Schriftart und dabei gegebenenfalls in die USA übermittelt werden könnte, sofern dafür keine ausreichende Rechtsgrundlage gegeben ist</w:t>
      </w:r>
      <w:r w:rsidRPr="006B10A3">
        <w:rPr>
          <w:rFonts w:ascii="Montserrat" w:eastAsia="Times New Roman" w:hAnsi="Montserrat" w:cs="Times New Roman"/>
          <w:color w:val="575760"/>
          <w:sz w:val="21"/>
          <w:szCs w:val="21"/>
          <w:lang w:eastAsia="de-AT"/>
        </w:rPr>
        <w:br/>
      </w:r>
      <w:r w:rsidRPr="006B10A3">
        <w:rPr>
          <w:rFonts w:ascii="Montserrat" w:eastAsia="Times New Roman" w:hAnsi="Montserrat" w:cs="Times New Roman"/>
          <w:color w:val="575760"/>
          <w:sz w:val="21"/>
          <w:szCs w:val="21"/>
          <w:lang w:eastAsia="de-AT"/>
        </w:rPr>
        <w:br/>
        <w:t>und           </w:t>
      </w:r>
    </w:p>
    <w:p w14:paraId="73DC67C5" w14:textId="2E06CCF1" w:rsidR="006B10A3" w:rsidRDefault="006B10A3" w:rsidP="006B10A3">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für den Fall, dass tatsächlich eine Verletzung der datenschutzrechtlichen Bestimmungen gegeben sein sollte, und </w:t>
      </w:r>
      <w:r w:rsidRPr="006B10A3">
        <w:rPr>
          <w:rFonts w:ascii="Montserrat" w:eastAsia="Times New Roman" w:hAnsi="Montserrat" w:cs="Times New Roman"/>
          <w:i/>
          <w:iCs/>
          <w:color w:val="575760"/>
          <w:sz w:val="21"/>
          <w:szCs w:val="21"/>
          <w:lang w:eastAsia="de-AT"/>
        </w:rPr>
        <w:t>[Name der/des Anspruchstellers/in</w:t>
      </w:r>
      <w:r w:rsidRPr="006B10A3">
        <w:rPr>
          <w:rFonts w:ascii="Montserrat" w:eastAsia="Times New Roman" w:hAnsi="Montserrat" w:cs="Times New Roman"/>
          <w:color w:val="575760"/>
          <w:sz w:val="21"/>
          <w:szCs w:val="21"/>
          <w:lang w:eastAsia="de-AT"/>
        </w:rPr>
        <w:t>] tatsächlich meine Website </w:t>
      </w:r>
      <w:r w:rsidRPr="006B10A3">
        <w:rPr>
          <w:rFonts w:ascii="Montserrat" w:eastAsia="Times New Roman" w:hAnsi="Montserrat" w:cs="Times New Roman"/>
          <w:i/>
          <w:iCs/>
          <w:color w:val="575760"/>
          <w:sz w:val="21"/>
          <w:szCs w:val="21"/>
          <w:lang w:eastAsia="de-AT"/>
        </w:rPr>
        <w:t>[betroffene Website]</w:t>
      </w:r>
      <w:r w:rsidRPr="006B10A3">
        <w:rPr>
          <w:rFonts w:ascii="Montserrat" w:eastAsia="Times New Roman" w:hAnsi="Montserrat" w:cs="Times New Roman"/>
          <w:color w:val="575760"/>
          <w:sz w:val="21"/>
          <w:szCs w:val="21"/>
          <w:lang w:eastAsia="de-AT"/>
        </w:rPr>
        <w:t> besucht haben sollte, und dadurch die IP-Adresse </w:t>
      </w:r>
      <w:r w:rsidRPr="006B10A3">
        <w:rPr>
          <w:rFonts w:ascii="Montserrat" w:eastAsia="Times New Roman" w:hAnsi="Montserrat" w:cs="Times New Roman"/>
          <w:i/>
          <w:iCs/>
          <w:color w:val="575760"/>
          <w:sz w:val="21"/>
          <w:szCs w:val="21"/>
          <w:lang w:eastAsia="de-AT"/>
        </w:rPr>
        <w:t>[IP-Adresse in der Abmahnung]</w:t>
      </w:r>
      <w:r w:rsidRPr="006B10A3">
        <w:rPr>
          <w:rFonts w:ascii="Montserrat" w:eastAsia="Times New Roman" w:hAnsi="Montserrat" w:cs="Times New Roman"/>
          <w:color w:val="575760"/>
          <w:sz w:val="21"/>
          <w:szCs w:val="21"/>
          <w:lang w:eastAsia="de-AT"/>
        </w:rPr>
        <w:t> in die USA übertragen worden sein sollte, es zu unterlassen, bei einem Aufruf meiner Website </w:t>
      </w:r>
      <w:r w:rsidRPr="006B10A3">
        <w:rPr>
          <w:rFonts w:ascii="Montserrat" w:eastAsia="Times New Roman" w:hAnsi="Montserrat" w:cs="Times New Roman"/>
          <w:i/>
          <w:iCs/>
          <w:color w:val="575760"/>
          <w:sz w:val="21"/>
          <w:szCs w:val="21"/>
          <w:lang w:eastAsia="de-AT"/>
        </w:rPr>
        <w:t>[betroffene Website]</w:t>
      </w:r>
      <w:r w:rsidRPr="006B10A3">
        <w:rPr>
          <w:rFonts w:ascii="Montserrat" w:eastAsia="Times New Roman" w:hAnsi="Montserrat" w:cs="Times New Roman"/>
          <w:color w:val="575760"/>
          <w:sz w:val="21"/>
          <w:szCs w:val="21"/>
          <w:lang w:eastAsia="de-AT"/>
        </w:rPr>
        <w:t> durch </w:t>
      </w:r>
      <w:r w:rsidRPr="006B10A3">
        <w:rPr>
          <w:rFonts w:ascii="Montserrat" w:eastAsia="Times New Roman" w:hAnsi="Montserrat" w:cs="Times New Roman"/>
          <w:i/>
          <w:iCs/>
          <w:color w:val="575760"/>
          <w:sz w:val="21"/>
          <w:szCs w:val="21"/>
          <w:lang w:eastAsia="de-AT"/>
        </w:rPr>
        <w:t>[Name der/des Anspruchstellers/in</w:t>
      </w:r>
      <w:r w:rsidRPr="006B10A3">
        <w:rPr>
          <w:rFonts w:ascii="Montserrat" w:eastAsia="Times New Roman" w:hAnsi="Montserrat" w:cs="Times New Roman"/>
          <w:color w:val="575760"/>
          <w:sz w:val="21"/>
          <w:szCs w:val="21"/>
          <w:lang w:eastAsia="de-AT"/>
        </w:rPr>
        <w:t xml:space="preserve">] die IP-Adresse durch Bereitstellung einer Schriftart des Anbieters Google (Google Fonts) an den Anbieter der Schriftart zu übermitteln, wenn dafür keine Rechtsgrundlage </w:t>
      </w:r>
      <w:proofErr w:type="spellStart"/>
      <w:r w:rsidRPr="006B10A3">
        <w:rPr>
          <w:rFonts w:ascii="Montserrat" w:eastAsia="Times New Roman" w:hAnsi="Montserrat" w:cs="Times New Roman"/>
          <w:color w:val="575760"/>
          <w:sz w:val="21"/>
          <w:szCs w:val="21"/>
          <w:lang w:eastAsia="de-AT"/>
        </w:rPr>
        <w:t>iSd</w:t>
      </w:r>
      <w:proofErr w:type="spellEnd"/>
      <w:r w:rsidRPr="006B10A3">
        <w:rPr>
          <w:rFonts w:ascii="Montserrat" w:eastAsia="Times New Roman" w:hAnsi="Montserrat" w:cs="Times New Roman"/>
          <w:color w:val="575760"/>
          <w:sz w:val="21"/>
          <w:szCs w:val="21"/>
          <w:lang w:eastAsia="de-AT"/>
        </w:rPr>
        <w:t xml:space="preserve"> Art 6 Abs 1 </w:t>
      </w:r>
      <w:proofErr w:type="spellStart"/>
      <w:r w:rsidRPr="006B10A3">
        <w:rPr>
          <w:rFonts w:ascii="Montserrat" w:eastAsia="Times New Roman" w:hAnsi="Montserrat" w:cs="Times New Roman"/>
          <w:color w:val="575760"/>
          <w:sz w:val="21"/>
          <w:szCs w:val="21"/>
          <w:lang w:eastAsia="de-AT"/>
        </w:rPr>
        <w:t>lit</w:t>
      </w:r>
      <w:proofErr w:type="spellEnd"/>
      <w:r w:rsidRPr="006B10A3">
        <w:rPr>
          <w:rFonts w:ascii="Montserrat" w:eastAsia="Times New Roman" w:hAnsi="Montserrat" w:cs="Times New Roman"/>
          <w:color w:val="575760"/>
          <w:sz w:val="21"/>
          <w:szCs w:val="21"/>
          <w:lang w:eastAsia="de-AT"/>
        </w:rPr>
        <w:t xml:space="preserve"> a bis f DSGVO oder Art 9 Abs 2 DSGVO oder eine Rechtsgrundlage für die Übermittlung </w:t>
      </w:r>
      <w:proofErr w:type="spellStart"/>
      <w:r w:rsidRPr="006B10A3">
        <w:rPr>
          <w:rFonts w:ascii="Montserrat" w:eastAsia="Times New Roman" w:hAnsi="Montserrat" w:cs="Times New Roman"/>
          <w:color w:val="575760"/>
          <w:sz w:val="21"/>
          <w:szCs w:val="21"/>
          <w:lang w:eastAsia="de-AT"/>
        </w:rPr>
        <w:t>iSd</w:t>
      </w:r>
      <w:proofErr w:type="spellEnd"/>
      <w:r w:rsidRPr="006B10A3">
        <w:rPr>
          <w:rFonts w:ascii="Montserrat" w:eastAsia="Times New Roman" w:hAnsi="Montserrat" w:cs="Times New Roman"/>
          <w:color w:val="575760"/>
          <w:sz w:val="21"/>
          <w:szCs w:val="21"/>
          <w:lang w:eastAsia="de-AT"/>
        </w:rPr>
        <w:t xml:space="preserve"> Art 44 ff DSGVO gegeben ist.</w:t>
      </w:r>
    </w:p>
    <w:p w14:paraId="55F0F98A" w14:textId="18A2019F" w:rsidR="006B10A3" w:rsidRDefault="006B10A3" w:rsidP="006B10A3">
      <w:pPr>
        <w:shd w:val="clear" w:color="auto" w:fill="FFFFFF"/>
        <w:spacing w:after="0" w:line="240" w:lineRule="auto"/>
        <w:rPr>
          <w:rFonts w:ascii="Montserrat" w:eastAsia="Times New Roman" w:hAnsi="Montserrat" w:cs="Times New Roman"/>
          <w:color w:val="575760"/>
          <w:sz w:val="21"/>
          <w:szCs w:val="21"/>
          <w:lang w:eastAsia="de-AT"/>
        </w:rPr>
      </w:pPr>
    </w:p>
    <w:p w14:paraId="1A24E61D" w14:textId="77777777" w:rsidR="006B10A3" w:rsidRPr="006B10A3" w:rsidRDefault="006B10A3" w:rsidP="006B10A3">
      <w:pPr>
        <w:shd w:val="clear" w:color="auto" w:fill="FFFFFF"/>
        <w:spacing w:after="0" w:line="240" w:lineRule="auto"/>
        <w:rPr>
          <w:rFonts w:ascii="Montserrat" w:eastAsia="Times New Roman" w:hAnsi="Montserrat" w:cs="Times New Roman"/>
          <w:color w:val="575760"/>
          <w:sz w:val="21"/>
          <w:szCs w:val="21"/>
          <w:lang w:eastAsia="de-AT"/>
        </w:rPr>
      </w:pPr>
    </w:p>
    <w:p w14:paraId="6101DFF7" w14:textId="149CA69A" w:rsidR="00385208" w:rsidRPr="006B10A3" w:rsidRDefault="006B10A3" w:rsidP="006B10A3">
      <w:pPr>
        <w:shd w:val="clear" w:color="auto" w:fill="FFFFFF"/>
        <w:spacing w:after="360" w:line="240" w:lineRule="auto"/>
        <w:rPr>
          <w:rFonts w:ascii="Montserrat" w:eastAsia="Times New Roman" w:hAnsi="Montserrat" w:cs="Times New Roman"/>
          <w:color w:val="575760"/>
          <w:sz w:val="21"/>
          <w:szCs w:val="21"/>
          <w:lang w:eastAsia="de-AT"/>
        </w:rPr>
      </w:pPr>
      <w:r w:rsidRPr="006B10A3">
        <w:rPr>
          <w:rFonts w:ascii="Montserrat" w:eastAsia="Times New Roman" w:hAnsi="Montserrat" w:cs="Times New Roman"/>
          <w:color w:val="575760"/>
          <w:sz w:val="21"/>
          <w:szCs w:val="21"/>
          <w:lang w:eastAsia="de-AT"/>
        </w:rPr>
        <w:t>Grußformel</w:t>
      </w:r>
    </w:p>
    <w:sectPr w:rsidR="00385208" w:rsidRPr="006B10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ontserra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3B6B"/>
    <w:multiLevelType w:val="multilevel"/>
    <w:tmpl w:val="665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B656CE"/>
    <w:multiLevelType w:val="multilevel"/>
    <w:tmpl w:val="EDBE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9957284">
    <w:abstractNumId w:val="1"/>
  </w:num>
  <w:num w:numId="2" w16cid:durableId="49106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A3"/>
    <w:rsid w:val="000B0660"/>
    <w:rsid w:val="00227C7C"/>
    <w:rsid w:val="00385208"/>
    <w:rsid w:val="006B10A3"/>
    <w:rsid w:val="006E1FA0"/>
    <w:rsid w:val="0070773F"/>
    <w:rsid w:val="007D3FA2"/>
    <w:rsid w:val="00E017A5"/>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0763"/>
  <w15:chartTrackingRefBased/>
  <w15:docId w15:val="{B6F658EE-DE22-4451-85D5-8A000438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
    <w:name w:val="Merktext"/>
    <w:basedOn w:val="Standard"/>
    <w:qFormat/>
    <w:rsid w:val="00E017A5"/>
    <w:pPr>
      <w:pBdr>
        <w:top w:val="single" w:sz="18" w:space="4" w:color="808080" w:themeColor="background1" w:themeShade="80"/>
        <w:left w:val="single" w:sz="18" w:space="4" w:color="808080" w:themeColor="background1" w:themeShade="80"/>
        <w:bottom w:val="single" w:sz="18" w:space="4" w:color="808080" w:themeColor="background1" w:themeShade="80"/>
        <w:right w:val="single" w:sz="18" w:space="4" w:color="808080" w:themeColor="background1" w:themeShade="80"/>
      </w:pBdr>
      <w:shd w:val="clear" w:color="auto" w:fill="BFBFBF" w:themeFill="background1" w:themeFillShade="BF"/>
      <w:spacing w:after="240" w:line="240" w:lineRule="auto"/>
      <w:ind w:left="126" w:right="113"/>
    </w:pPr>
    <w:rPr>
      <w:rFonts w:ascii="Myriad Pro" w:hAnsi="Myriad Pro"/>
    </w:rPr>
  </w:style>
  <w:style w:type="paragraph" w:styleId="StandardWeb">
    <w:name w:val="Normal (Web)"/>
    <w:basedOn w:val="Standard"/>
    <w:uiPriority w:val="99"/>
    <w:semiHidden/>
    <w:unhideWhenUsed/>
    <w:rsid w:val="006B10A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B10A3"/>
    <w:rPr>
      <w:b/>
      <w:bCs/>
    </w:rPr>
  </w:style>
  <w:style w:type="character" w:styleId="Hervorhebung">
    <w:name w:val="Emphasis"/>
    <w:basedOn w:val="Absatz-Standardschriftart"/>
    <w:uiPriority w:val="20"/>
    <w:qFormat/>
    <w:rsid w:val="006B10A3"/>
    <w:rPr>
      <w:i/>
      <w:iCs/>
    </w:rPr>
  </w:style>
  <w:style w:type="character" w:styleId="Hyperlink">
    <w:name w:val="Hyperlink"/>
    <w:basedOn w:val="Absatz-Standardschriftart"/>
    <w:uiPriority w:val="99"/>
    <w:unhideWhenUsed/>
    <w:rsid w:val="006B10A3"/>
    <w:rPr>
      <w:color w:val="0000FF"/>
      <w:u w:val="single"/>
    </w:rPr>
  </w:style>
  <w:style w:type="character" w:styleId="NichtaufgelsteErwhnung">
    <w:name w:val="Unresolved Mention"/>
    <w:basedOn w:val="Absatz-Standardschriftart"/>
    <w:uiPriority w:val="99"/>
    <w:semiHidden/>
    <w:unhideWhenUsed/>
    <w:rsid w:val="006B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enschutzanwal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Rad</dc:creator>
  <cp:keywords/>
  <dc:description/>
  <cp:lastModifiedBy>Niklas Rad</cp:lastModifiedBy>
  <cp:revision>3</cp:revision>
  <dcterms:created xsi:type="dcterms:W3CDTF">2022-08-25T06:15:00Z</dcterms:created>
  <dcterms:modified xsi:type="dcterms:W3CDTF">2022-08-25T06:25:00Z</dcterms:modified>
</cp:coreProperties>
</file>